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6C575EC9" w:rsidR="001B6B53" w:rsidRDefault="00CA66AE">
      <w:r>
        <w:fldChar w:fldCharType="begin"/>
      </w:r>
      <w:r>
        <w:instrText xml:space="preserve"> FILENAME   \* MERGEFORMAT </w:instrText>
      </w:r>
      <w:r>
        <w:fldChar w:fldCharType="separate"/>
      </w:r>
      <w:r w:rsidR="00763CFD">
        <w:rPr>
          <w:noProof/>
        </w:rPr>
        <w:t>Protokoll 313 Session 0 11-11.20.docx</w:t>
      </w:r>
      <w:r>
        <w:rPr>
          <w:noProof/>
        </w:rPr>
        <w:fldChar w:fldCharType="end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577235D0" w:rsidR="001B6B53" w:rsidRDefault="00F36088">
            <w:r>
              <w:t>Christof Schütter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1EB790E6" w:rsidR="001B6B53" w:rsidRDefault="00F36088">
            <w:r>
              <w:t xml:space="preserve">Gewerblich Kaufmännische Schule Müllheim bisher </w:t>
            </w:r>
            <w:proofErr w:type="gramStart"/>
            <w:r>
              <w:t>Georg-Kerschensteiner Schule</w:t>
            </w:r>
            <w:proofErr w:type="gramEnd"/>
            <w:r>
              <w:t xml:space="preserve"> </w:t>
            </w:r>
          </w:p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4CC4F1EF" w:rsidR="001B6B53" w:rsidRDefault="00F36088">
      <w:r>
        <w:t>Erst überlegen dann handeln, statt umgekehrt</w:t>
      </w:r>
    </w:p>
    <w:p w14:paraId="79D0AB15" w14:textId="2F48A7AF" w:rsidR="003E5EA5" w:rsidRDefault="003E5EA5">
      <w:r>
        <w:t>Mehr als vorher mit Papier -&gt; Mehrwert durch Digitalisierung, nicht einfach nur alles digitalisieren</w:t>
      </w:r>
    </w:p>
    <w:p w14:paraId="0718F18A" w14:textId="425DEAB5" w:rsidR="003E5EA5" w:rsidRDefault="003E5EA5">
      <w:r>
        <w:t>Klassenarbeiten sind leider nicht digital möglich, Gegenstimme: Es spricht doch nichts dagegen, organisatorisches Problem mit dem Computerraum. Ist es besser oder schlechter bzw. messbar.</w:t>
      </w:r>
    </w:p>
    <w:p w14:paraId="6CFD1680" w14:textId="175F57DA" w:rsidR="001B6B53" w:rsidRDefault="003E5EA5">
      <w:r>
        <w:t>Kann ich jedem Schüler einen Test anbieten, der einfach/automatisch korrigiert werden kann, ist das ein Mehrwert mit wenig Aufwand.</w:t>
      </w:r>
    </w:p>
    <w:p w14:paraId="0E30C792" w14:textId="5AC90103" w:rsidR="003E5EA5" w:rsidRDefault="003E5EA5">
      <w:r>
        <w:t xml:space="preserve">In Englisch existiert weniger Mehrwert, Bsp. </w:t>
      </w:r>
      <w:proofErr w:type="spellStart"/>
      <w:r>
        <w:t>Quizzlet</w:t>
      </w:r>
      <w:proofErr w:type="spellEnd"/>
      <w:r>
        <w:t xml:space="preserve"> wurde eingeführt, hat aber am Ende bei den Schülern nur wenig Resonanz erzeugt</w:t>
      </w:r>
    </w:p>
    <w:p w14:paraId="6C38AE6C" w14:textId="2A9C65D5" w:rsidR="00C4553D" w:rsidRDefault="00C4553D">
      <w:r>
        <w:t xml:space="preserve">Rechtliche Fragen: Darf ich Klettbücher in </w:t>
      </w:r>
      <w:proofErr w:type="spellStart"/>
      <w:r>
        <w:t>Quizzlet</w:t>
      </w:r>
      <w:proofErr w:type="spellEnd"/>
      <w:r>
        <w:t xml:space="preserve"> einfügen?</w:t>
      </w:r>
    </w:p>
    <w:p w14:paraId="4CFB73AC" w14:textId="5785ECD0" w:rsidR="006601C2" w:rsidRDefault="006601C2">
      <w:r>
        <w:t xml:space="preserve">10:10 Uhr Alternative bzw. Lösung für die rechtliche Frage für </w:t>
      </w:r>
      <w:proofErr w:type="spellStart"/>
      <w:r>
        <w:t>Spachlehrer</w:t>
      </w:r>
      <w:proofErr w:type="spellEnd"/>
      <w:r>
        <w:t xml:space="preserve">: </w:t>
      </w:r>
      <w:proofErr w:type="spellStart"/>
      <w:r>
        <w:t>Minit</w:t>
      </w:r>
      <w:proofErr w:type="spellEnd"/>
      <w:r>
        <w:t xml:space="preserve"> (korrekter Name erfragen)</w:t>
      </w:r>
    </w:p>
    <w:p w14:paraId="18EF6FC5" w14:textId="6575B0D3" w:rsidR="006601C2" w:rsidRDefault="006601C2">
      <w:r>
        <w:t>Akzeptanz im Unterricht: Smartphones sind der persönliche Raum der Schüler für Freizeit und Medienkonsum statt Mediennutzung, Wie kann es dieser Umstand verbessert werden?</w:t>
      </w:r>
    </w:p>
    <w:p w14:paraId="6F0D7BF8" w14:textId="6C23503A" w:rsidR="006601C2" w:rsidRDefault="006601C2">
      <w:r>
        <w:t xml:space="preserve">Es strengt an Überzeugungsarbeit zu leisten, </w:t>
      </w:r>
    </w:p>
    <w:p w14:paraId="21C9B6DC" w14:textId="72D2B9D1" w:rsidR="006601C2" w:rsidRDefault="006601C2">
      <w:r>
        <w:t xml:space="preserve">GFS in Form von Lernvideos sind eine angenehme Entlastung, gute Erfahrungen, oder SchülerInnen stellen das Schulhaus auf Französisch vor, </w:t>
      </w:r>
    </w:p>
    <w:p w14:paraId="0E9E9563" w14:textId="1955984A" w:rsidR="001B6B53" w:rsidRDefault="006601C2">
      <w:r>
        <w:t xml:space="preserve">10:15 Uhr Sammlung von positiven und negativen Aspekten des digitalen Unterrichts, um den Austausch mit den Kollegen </w:t>
      </w:r>
      <w:r w:rsidR="00CA66AE">
        <w:t>zu vereinfachen</w:t>
      </w:r>
    </w:p>
    <w:p w14:paraId="4731CBA6" w14:textId="1C317940" w:rsidR="006601C2" w:rsidRDefault="006601C2">
      <w:r>
        <w:t xml:space="preserve">Kollegen sollten bekehrt werden da die Schulleitung bzw. die Politik es einfordert digitalen Unterricht durchzuführen. Gegenstimmen: Mitziehen geht nur als Angebot. </w:t>
      </w:r>
      <w:r w:rsidR="00CA66AE">
        <w:t>Korrektur der Aussage: Den Kollegen soll der Mehrwert besser mitgeteilt werden.</w:t>
      </w:r>
    </w:p>
    <w:p w14:paraId="310550F6" w14:textId="73F11D05" w:rsidR="00CA66AE" w:rsidRDefault="00CA66AE">
      <w:r>
        <w:t>11:20 Uhr Manche SchülerInnen haben kein Handy oder weniger hochwertige, klare Ansagen der LehrerInnen dann notwendig</w:t>
      </w:r>
    </w:p>
    <w:p w14:paraId="7A9FB8A4" w14:textId="77777777" w:rsidR="00CA66AE" w:rsidRDefault="00CA66AE"/>
    <w:p w14:paraId="4240B682" w14:textId="45544C5B" w:rsidR="001B6B53" w:rsidRPr="001B6B53" w:rsidRDefault="001B6B53">
      <w:pPr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sectPr w:rsidR="001B6B53" w:rsidRPr="001B6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B2897"/>
    <w:rsid w:val="001B6B53"/>
    <w:rsid w:val="003E5EA5"/>
    <w:rsid w:val="00526256"/>
    <w:rsid w:val="006601C2"/>
    <w:rsid w:val="00702AC4"/>
    <w:rsid w:val="00763CFD"/>
    <w:rsid w:val="008F4B56"/>
    <w:rsid w:val="00C4553D"/>
    <w:rsid w:val="00CA66AE"/>
    <w:rsid w:val="00F36088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6</cp:revision>
  <dcterms:created xsi:type="dcterms:W3CDTF">2019-07-10T08:58:00Z</dcterms:created>
  <dcterms:modified xsi:type="dcterms:W3CDTF">2019-07-11T11:55:00Z</dcterms:modified>
</cp:coreProperties>
</file>